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1F46" w:rsidRPr="001808EF" w:rsidP="00311F46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sz w:val="26"/>
          <w:szCs w:val="26"/>
        </w:rPr>
        <w:t>д</w:t>
      </w:r>
      <w:r w:rsidRPr="001808EF">
        <w:rPr>
          <w:rFonts w:ascii="Times New Roman" w:hAnsi="Times New Roman" w:cs="Times New Roman"/>
          <w:sz w:val="26"/>
          <w:szCs w:val="26"/>
        </w:rPr>
        <w:t>ело № 5-</w:t>
      </w:r>
      <w:r w:rsidRPr="001808EF" w:rsidR="001808EF">
        <w:rPr>
          <w:rFonts w:ascii="Times New Roman" w:hAnsi="Times New Roman" w:cs="Times New Roman"/>
          <w:sz w:val="26"/>
          <w:szCs w:val="26"/>
        </w:rPr>
        <w:t>640</w:t>
      </w:r>
      <w:r w:rsidRPr="001808EF">
        <w:rPr>
          <w:rFonts w:ascii="Times New Roman" w:hAnsi="Times New Roman" w:cs="Times New Roman"/>
          <w:sz w:val="26"/>
          <w:szCs w:val="26"/>
        </w:rPr>
        <w:t>-170</w:t>
      </w:r>
      <w:r w:rsidRPr="001808EF" w:rsidR="00846EA3">
        <w:rPr>
          <w:rFonts w:ascii="Times New Roman" w:hAnsi="Times New Roman" w:cs="Times New Roman"/>
          <w:sz w:val="26"/>
          <w:szCs w:val="26"/>
        </w:rPr>
        <w:t>2</w:t>
      </w:r>
      <w:r w:rsidRPr="001808EF">
        <w:rPr>
          <w:rFonts w:ascii="Times New Roman" w:hAnsi="Times New Roman" w:cs="Times New Roman"/>
          <w:sz w:val="26"/>
          <w:szCs w:val="26"/>
        </w:rPr>
        <w:t>/2026</w:t>
      </w:r>
    </w:p>
    <w:p w:rsidR="00311F46" w:rsidRPr="001808EF" w:rsidP="00311F46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sz w:val="26"/>
          <w:szCs w:val="26"/>
        </w:rPr>
        <w:t>УИД 86</w:t>
      </w:r>
      <w:r w:rsidRPr="001808EF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1808EF">
        <w:rPr>
          <w:rFonts w:ascii="Times New Roman" w:hAnsi="Times New Roman" w:cs="Times New Roman"/>
          <w:sz w:val="26"/>
          <w:szCs w:val="26"/>
        </w:rPr>
        <w:t>003</w:t>
      </w:r>
      <w:r w:rsidRPr="001808EF" w:rsidR="00846EA3">
        <w:rPr>
          <w:rFonts w:ascii="Times New Roman" w:hAnsi="Times New Roman" w:cs="Times New Roman"/>
          <w:sz w:val="26"/>
          <w:szCs w:val="26"/>
        </w:rPr>
        <w:t>3</w:t>
      </w:r>
      <w:r w:rsidRPr="001808EF">
        <w:rPr>
          <w:rFonts w:ascii="Times New Roman" w:hAnsi="Times New Roman" w:cs="Times New Roman"/>
          <w:sz w:val="26"/>
          <w:szCs w:val="26"/>
        </w:rPr>
        <w:t>-01-2026-</w:t>
      </w:r>
      <w:r w:rsidRPr="001808EF" w:rsidR="001808EF">
        <w:rPr>
          <w:rFonts w:ascii="Times New Roman" w:hAnsi="Times New Roman" w:cs="Times New Roman"/>
          <w:sz w:val="26"/>
          <w:szCs w:val="26"/>
        </w:rPr>
        <w:t>0</w:t>
      </w:r>
      <w:r w:rsidRPr="001808EF">
        <w:rPr>
          <w:rFonts w:ascii="Times New Roman" w:hAnsi="Times New Roman" w:cs="Times New Roman"/>
          <w:sz w:val="26"/>
          <w:szCs w:val="26"/>
        </w:rPr>
        <w:t>0</w:t>
      </w:r>
      <w:r w:rsidRPr="001808EF" w:rsidR="001808EF">
        <w:rPr>
          <w:rFonts w:ascii="Times New Roman" w:hAnsi="Times New Roman" w:cs="Times New Roman"/>
          <w:sz w:val="26"/>
          <w:szCs w:val="26"/>
        </w:rPr>
        <w:t xml:space="preserve">2993-65 </w:t>
      </w:r>
      <w:r w:rsidRPr="001808EF" w:rsidR="00CE16C1">
        <w:rPr>
          <w:rFonts w:ascii="Times New Roman" w:hAnsi="Times New Roman" w:cs="Times New Roman"/>
          <w:sz w:val="26"/>
          <w:szCs w:val="26"/>
        </w:rPr>
        <w:t xml:space="preserve"> </w:t>
      </w:r>
      <w:r w:rsidRPr="001808EF" w:rsidR="00846EA3">
        <w:rPr>
          <w:rFonts w:ascii="Times New Roman" w:hAnsi="Times New Roman" w:cs="Times New Roman"/>
          <w:sz w:val="26"/>
          <w:szCs w:val="26"/>
        </w:rPr>
        <w:t xml:space="preserve"> </w:t>
      </w:r>
      <w:r w:rsidRPr="001808EF" w:rsidR="005F2C90">
        <w:rPr>
          <w:rFonts w:ascii="Times New Roman" w:hAnsi="Times New Roman" w:cs="Times New Roman"/>
          <w:sz w:val="26"/>
          <w:szCs w:val="26"/>
        </w:rPr>
        <w:t xml:space="preserve"> </w:t>
      </w:r>
      <w:r w:rsidRPr="001808EF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311F46" w:rsidRPr="001808EF" w:rsidP="00311F46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sz w:val="26"/>
          <w:szCs w:val="26"/>
        </w:rPr>
        <w:tab/>
      </w:r>
    </w:p>
    <w:p w:rsidR="00311F46" w:rsidRPr="001808EF" w:rsidP="00311F4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11F46" w:rsidRPr="001808EF" w:rsidP="00311F4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</w:p>
    <w:p w:rsidR="00311F46" w:rsidRPr="001808EF" w:rsidP="00311F4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1F46" w:rsidRPr="001808EF" w:rsidP="00311F4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1808EF">
        <w:rPr>
          <w:rFonts w:ascii="Times New Roman" w:hAnsi="Times New Roman" w:cs="Times New Roman"/>
          <w:sz w:val="26"/>
          <w:szCs w:val="26"/>
        </w:rPr>
        <w:tab/>
      </w:r>
      <w:r w:rsidRPr="001808EF">
        <w:rPr>
          <w:rFonts w:ascii="Times New Roman" w:hAnsi="Times New Roman" w:cs="Times New Roman"/>
          <w:sz w:val="26"/>
          <w:szCs w:val="26"/>
        </w:rPr>
        <w:tab/>
      </w:r>
      <w:r w:rsidRPr="001808EF">
        <w:rPr>
          <w:rFonts w:ascii="Times New Roman" w:hAnsi="Times New Roman" w:cs="Times New Roman"/>
          <w:sz w:val="26"/>
          <w:szCs w:val="26"/>
        </w:rPr>
        <w:tab/>
      </w:r>
      <w:r w:rsidRPr="001808EF">
        <w:rPr>
          <w:rFonts w:ascii="Times New Roman" w:hAnsi="Times New Roman" w:cs="Times New Roman"/>
          <w:sz w:val="26"/>
          <w:szCs w:val="26"/>
        </w:rPr>
        <w:tab/>
      </w:r>
      <w:r w:rsidRPr="001808EF">
        <w:rPr>
          <w:rFonts w:ascii="Times New Roman" w:hAnsi="Times New Roman" w:cs="Times New Roman"/>
          <w:sz w:val="26"/>
          <w:szCs w:val="26"/>
        </w:rPr>
        <w:tab/>
      </w:r>
      <w:r w:rsidRPr="001808EF">
        <w:rPr>
          <w:rFonts w:ascii="Times New Roman" w:hAnsi="Times New Roman" w:cs="Times New Roman"/>
          <w:sz w:val="26"/>
          <w:szCs w:val="26"/>
        </w:rPr>
        <w:tab/>
      </w:r>
      <w:r w:rsidRPr="001808EF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Pr="001808EF" w:rsidR="005F2C90">
        <w:rPr>
          <w:rFonts w:ascii="Times New Roman" w:hAnsi="Times New Roman" w:cs="Times New Roman"/>
          <w:sz w:val="26"/>
          <w:szCs w:val="26"/>
        </w:rPr>
        <w:t xml:space="preserve">   </w:t>
      </w:r>
      <w:r w:rsidRPr="001808EF">
        <w:rPr>
          <w:rFonts w:ascii="Times New Roman" w:hAnsi="Times New Roman" w:cs="Times New Roman"/>
          <w:sz w:val="26"/>
          <w:szCs w:val="26"/>
        </w:rPr>
        <w:t xml:space="preserve">     </w:t>
      </w:r>
      <w:r w:rsidRPr="001808EF" w:rsidR="000F1FA8">
        <w:rPr>
          <w:rFonts w:ascii="Times New Roman" w:hAnsi="Times New Roman" w:cs="Times New Roman"/>
          <w:sz w:val="26"/>
          <w:szCs w:val="26"/>
        </w:rPr>
        <w:t xml:space="preserve">        </w:t>
      </w:r>
      <w:r w:rsidRPr="001808EF">
        <w:rPr>
          <w:rFonts w:ascii="Times New Roman" w:hAnsi="Times New Roman" w:cs="Times New Roman"/>
          <w:sz w:val="26"/>
          <w:szCs w:val="26"/>
        </w:rPr>
        <w:t xml:space="preserve"> </w:t>
      </w:r>
      <w:r w:rsidRPr="001808EF" w:rsidR="001808EF">
        <w:rPr>
          <w:rFonts w:ascii="Times New Roman" w:hAnsi="Times New Roman" w:cs="Times New Roman"/>
          <w:sz w:val="26"/>
          <w:szCs w:val="26"/>
        </w:rPr>
        <w:t xml:space="preserve">06 августа </w:t>
      </w:r>
      <w:r w:rsidRPr="001808EF">
        <w:rPr>
          <w:rFonts w:ascii="Times New Roman" w:hAnsi="Times New Roman" w:cs="Times New Roman"/>
          <w:sz w:val="26"/>
          <w:szCs w:val="26"/>
        </w:rPr>
        <w:t>2026 года</w:t>
      </w:r>
      <w:r w:rsidRPr="001808EF">
        <w:rPr>
          <w:rFonts w:ascii="Times New Roman" w:hAnsi="Times New Roman" w:cs="Times New Roman"/>
          <w:sz w:val="26"/>
          <w:szCs w:val="26"/>
        </w:rPr>
        <w:tab/>
      </w:r>
      <w:r w:rsidRPr="001808EF">
        <w:rPr>
          <w:rFonts w:ascii="Times New Roman" w:hAnsi="Times New Roman" w:cs="Times New Roman"/>
          <w:sz w:val="26"/>
          <w:szCs w:val="26"/>
        </w:rPr>
        <w:tab/>
      </w:r>
      <w:r w:rsidRPr="001808EF">
        <w:rPr>
          <w:rFonts w:ascii="Times New Roman" w:hAnsi="Times New Roman" w:cs="Times New Roman"/>
          <w:sz w:val="26"/>
          <w:szCs w:val="26"/>
        </w:rPr>
        <w:tab/>
      </w:r>
      <w:r w:rsidRPr="001808EF">
        <w:rPr>
          <w:rFonts w:ascii="Times New Roman" w:hAnsi="Times New Roman" w:cs="Times New Roman"/>
          <w:sz w:val="26"/>
          <w:szCs w:val="26"/>
        </w:rPr>
        <w:tab/>
      </w:r>
      <w:r w:rsidRPr="001808EF">
        <w:rPr>
          <w:rFonts w:ascii="Times New Roman" w:hAnsi="Times New Roman" w:cs="Times New Roman"/>
          <w:sz w:val="26"/>
          <w:szCs w:val="26"/>
        </w:rPr>
        <w:tab/>
      </w:r>
      <w:r w:rsidRPr="001808EF">
        <w:rPr>
          <w:rFonts w:ascii="Times New Roman" w:hAnsi="Times New Roman" w:cs="Times New Roman"/>
          <w:sz w:val="26"/>
          <w:szCs w:val="26"/>
        </w:rPr>
        <w:tab/>
      </w:r>
      <w:r w:rsidRPr="001808EF">
        <w:rPr>
          <w:rFonts w:ascii="Times New Roman" w:hAnsi="Times New Roman" w:cs="Times New Roman"/>
          <w:sz w:val="26"/>
          <w:szCs w:val="26"/>
        </w:rPr>
        <w:tab/>
      </w:r>
    </w:p>
    <w:p w:rsidR="00311F46" w:rsidRPr="001808EF" w:rsidP="00311F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sz w:val="26"/>
          <w:szCs w:val="26"/>
        </w:rPr>
        <w:t xml:space="preserve">И. о. мирового судьи судебного участка №2 Когалымского судебного района Ханты-Мансийского автономного округа – Югры мировой судья судебного участка №3 Когалымского судебного района Ханты-Мансийского автономного округа – Югры Филяева Е.М. </w:t>
      </w:r>
      <w:r w:rsidRPr="001808EF">
        <w:rPr>
          <w:rFonts w:ascii="Times New Roman" w:hAnsi="Times New Roman" w:cs="Times New Roman"/>
          <w:sz w:val="26"/>
          <w:szCs w:val="26"/>
        </w:rPr>
        <w:t xml:space="preserve">(628486 Ханты – Мансийский автономный округ – Югра г.Когалым ул. Мира д. 24), </w:t>
      </w:r>
    </w:p>
    <w:p w:rsidR="00311F46" w:rsidRPr="001808EF" w:rsidP="00311F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</w:t>
      </w:r>
      <w:r w:rsidRPr="001808EF">
        <w:rPr>
          <w:rFonts w:ascii="Times New Roman" w:hAnsi="Times New Roman" w:cs="Times New Roman"/>
          <w:sz w:val="26"/>
          <w:szCs w:val="26"/>
        </w:rPr>
        <w:t>Камалетдинова</w:t>
      </w:r>
      <w:r w:rsidRPr="001808EF">
        <w:rPr>
          <w:rFonts w:ascii="Times New Roman" w:hAnsi="Times New Roman" w:cs="Times New Roman"/>
          <w:sz w:val="26"/>
          <w:szCs w:val="26"/>
        </w:rPr>
        <w:t xml:space="preserve"> Айрата </w:t>
      </w:r>
      <w:r w:rsidRPr="001808EF">
        <w:rPr>
          <w:rFonts w:ascii="Times New Roman" w:hAnsi="Times New Roman" w:cs="Times New Roman"/>
          <w:sz w:val="26"/>
          <w:szCs w:val="26"/>
        </w:rPr>
        <w:t>Акрамовича</w:t>
      </w:r>
      <w:r w:rsidRPr="001808EF">
        <w:rPr>
          <w:rFonts w:ascii="Times New Roman" w:hAnsi="Times New Roman" w:cs="Times New Roman"/>
          <w:sz w:val="26"/>
          <w:szCs w:val="26"/>
        </w:rPr>
        <w:t xml:space="preserve">, </w:t>
      </w:r>
      <w:r w:rsidR="006801E1">
        <w:rPr>
          <w:rFonts w:ascii="Times New Roman" w:hAnsi="Times New Roman" w:cs="Times New Roman"/>
          <w:sz w:val="26"/>
          <w:szCs w:val="26"/>
        </w:rPr>
        <w:t>*</w:t>
      </w:r>
      <w:r w:rsidR="000405DD">
        <w:rPr>
          <w:rFonts w:ascii="Times New Roman" w:hAnsi="Times New Roman" w:cs="Times New Roman"/>
          <w:sz w:val="26"/>
          <w:szCs w:val="26"/>
        </w:rPr>
        <w:t xml:space="preserve"> </w:t>
      </w:r>
      <w:r w:rsidRPr="001808EF">
        <w:rPr>
          <w:rFonts w:ascii="Times New Roman" w:hAnsi="Times New Roman" w:cs="Times New Roman"/>
          <w:sz w:val="26"/>
          <w:szCs w:val="26"/>
        </w:rPr>
        <w:t>инвалидом 1 и 2 группы не являющегося, ранее привлекавшегося к административной ответственности, привлекаемого к административной ответственности по ст. 20.21 КоАП РФ,</w:t>
      </w:r>
    </w:p>
    <w:p w:rsidR="00311F46" w:rsidRPr="001808EF" w:rsidP="00311F46">
      <w:pPr>
        <w:tabs>
          <w:tab w:val="left" w:pos="24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sz w:val="26"/>
          <w:szCs w:val="26"/>
        </w:rPr>
        <w:tab/>
      </w:r>
    </w:p>
    <w:p w:rsidR="00311F46" w:rsidRPr="001808EF" w:rsidP="00311F4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311F46" w:rsidRPr="001808EF" w:rsidP="00311F46">
      <w:pPr>
        <w:tabs>
          <w:tab w:val="left" w:pos="14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sz w:val="26"/>
          <w:szCs w:val="26"/>
        </w:rPr>
        <w:tab/>
      </w:r>
    </w:p>
    <w:p w:rsidR="00311F46" w:rsidRPr="001808EF" w:rsidP="001808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sz w:val="26"/>
          <w:szCs w:val="26"/>
        </w:rPr>
        <w:t xml:space="preserve">06.082026 г. в 00 час. 37 мин. по адресу г. Когалым, ул. Набережная д.18, на лавочке напротив первого подъезда, был выявлен </w:t>
      </w:r>
      <w:r w:rsidRPr="001808EF">
        <w:rPr>
          <w:rFonts w:ascii="Times New Roman" w:hAnsi="Times New Roman" w:cs="Times New Roman"/>
          <w:sz w:val="26"/>
          <w:szCs w:val="26"/>
        </w:rPr>
        <w:t>Камалетдинов</w:t>
      </w:r>
      <w:r w:rsidRPr="001808EF">
        <w:rPr>
          <w:rFonts w:ascii="Times New Roman" w:hAnsi="Times New Roman" w:cs="Times New Roman"/>
          <w:sz w:val="26"/>
          <w:szCs w:val="26"/>
        </w:rPr>
        <w:t xml:space="preserve"> А.А., который находился в общественном месте в состоянии опьянения, в частности: координация движений нарушена, при следовании в </w:t>
      </w:r>
      <w:r w:rsidRPr="001808EF">
        <w:rPr>
          <w:rFonts w:ascii="Times New Roman" w:hAnsi="Times New Roman" w:cs="Times New Roman"/>
          <w:sz w:val="26"/>
          <w:szCs w:val="26"/>
        </w:rPr>
        <w:t>патрульный</w:t>
      </w:r>
      <w:r w:rsidRPr="001808EF">
        <w:rPr>
          <w:rFonts w:ascii="Times New Roman" w:hAnsi="Times New Roman" w:cs="Times New Roman"/>
          <w:sz w:val="26"/>
          <w:szCs w:val="26"/>
        </w:rPr>
        <w:t xml:space="preserve"> а/м шел шатаясь из стороны в сторону, при разговоре речь невнятная и бессвязная, из полости рта исходил характерный запах алкоголя, своим неопрятным внешним видом вызывал брезгливость и отвращение (одежда пыльная, грязная). Своим видом и поведением </w:t>
      </w:r>
      <w:r w:rsidRPr="001808EF">
        <w:rPr>
          <w:rFonts w:ascii="Times New Roman" w:hAnsi="Times New Roman" w:cs="Times New Roman"/>
          <w:sz w:val="26"/>
          <w:szCs w:val="26"/>
        </w:rPr>
        <w:t>Камалетдинов</w:t>
      </w:r>
      <w:r w:rsidRPr="001808EF">
        <w:rPr>
          <w:rFonts w:ascii="Times New Roman" w:hAnsi="Times New Roman" w:cs="Times New Roman"/>
          <w:sz w:val="26"/>
          <w:szCs w:val="26"/>
        </w:rPr>
        <w:t xml:space="preserve"> А.А., оскорблял человеческое достоинство и общественную нравственность</w:t>
      </w:r>
      <w:r w:rsidRPr="001808EF">
        <w:rPr>
          <w:rFonts w:ascii="Times New Roman" w:hAnsi="Times New Roman" w:cs="Times New Roman"/>
          <w:sz w:val="26"/>
          <w:szCs w:val="26"/>
        </w:rPr>
        <w:t>.</w:t>
      </w:r>
    </w:p>
    <w:p w:rsidR="00311F46" w:rsidRPr="001808EF" w:rsidP="00311F4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sz w:val="26"/>
          <w:szCs w:val="26"/>
        </w:rPr>
        <w:t>Камалетдинов</w:t>
      </w:r>
      <w:r w:rsidRPr="001808EF">
        <w:rPr>
          <w:rFonts w:ascii="Times New Roman" w:hAnsi="Times New Roman" w:cs="Times New Roman"/>
          <w:sz w:val="26"/>
          <w:szCs w:val="26"/>
        </w:rPr>
        <w:t xml:space="preserve"> А.А. при рассмотрении дела вину признал</w:t>
      </w:r>
      <w:r w:rsidR="000405DD">
        <w:rPr>
          <w:rFonts w:ascii="Times New Roman" w:hAnsi="Times New Roman" w:cs="Times New Roman"/>
          <w:sz w:val="26"/>
          <w:szCs w:val="26"/>
        </w:rPr>
        <w:t xml:space="preserve">  </w:t>
      </w:r>
      <w:r w:rsidRPr="001808EF" w:rsidR="00CE16C1">
        <w:rPr>
          <w:rFonts w:ascii="Times New Roman" w:hAnsi="Times New Roman" w:cs="Times New Roman"/>
          <w:sz w:val="26"/>
          <w:szCs w:val="26"/>
        </w:rPr>
        <w:t xml:space="preserve"> и </w:t>
      </w:r>
      <w:r w:rsidRPr="001808EF" w:rsidR="00057007">
        <w:rPr>
          <w:rFonts w:ascii="Times New Roman" w:hAnsi="Times New Roman" w:cs="Times New Roman"/>
          <w:sz w:val="26"/>
          <w:szCs w:val="26"/>
        </w:rPr>
        <w:t xml:space="preserve">пояснил, </w:t>
      </w:r>
      <w:r w:rsidRPr="001808EF" w:rsidR="00057007">
        <w:rPr>
          <w:rFonts w:ascii="Times New Roman" w:hAnsi="Times New Roman" w:cs="Times New Roman"/>
          <w:sz w:val="26"/>
          <w:szCs w:val="26"/>
        </w:rPr>
        <w:t xml:space="preserve">что  </w:t>
      </w:r>
      <w:r w:rsidR="000405DD">
        <w:rPr>
          <w:rFonts w:ascii="Times New Roman" w:hAnsi="Times New Roman" w:cs="Times New Roman"/>
          <w:sz w:val="26"/>
          <w:szCs w:val="26"/>
        </w:rPr>
        <w:t>сделал</w:t>
      </w:r>
      <w:r w:rsidR="000405DD">
        <w:rPr>
          <w:rFonts w:ascii="Times New Roman" w:hAnsi="Times New Roman" w:cs="Times New Roman"/>
          <w:sz w:val="26"/>
          <w:szCs w:val="26"/>
        </w:rPr>
        <w:t xml:space="preserve">  выводу,  больше  такого  не  повторится.</w:t>
      </w:r>
    </w:p>
    <w:p w:rsidR="00311F46" w:rsidRPr="001808EF" w:rsidP="00311F4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1808EF">
        <w:rPr>
          <w:rFonts w:ascii="Times New Roman" w:hAnsi="Times New Roman" w:cs="Times New Roman"/>
          <w:sz w:val="26"/>
          <w:szCs w:val="26"/>
        </w:rPr>
        <w:t>Камалетдинова</w:t>
      </w:r>
      <w:r w:rsidRPr="001808EF">
        <w:rPr>
          <w:rFonts w:ascii="Times New Roman" w:hAnsi="Times New Roman" w:cs="Times New Roman"/>
          <w:sz w:val="26"/>
          <w:szCs w:val="26"/>
        </w:rPr>
        <w:t xml:space="preserve"> А.А., исследовав материалы дела об административном правонарушении, считает, что </w:t>
      </w:r>
      <w:r w:rsidRPr="001808EF">
        <w:rPr>
          <w:rFonts w:ascii="Times New Roman" w:hAnsi="Times New Roman" w:cs="Times New Roman"/>
          <w:sz w:val="26"/>
          <w:szCs w:val="26"/>
        </w:rPr>
        <w:t>Камалетдинов</w:t>
      </w:r>
      <w:r w:rsidRPr="001808EF">
        <w:rPr>
          <w:rFonts w:ascii="Times New Roman" w:hAnsi="Times New Roman" w:cs="Times New Roman"/>
          <w:sz w:val="26"/>
          <w:szCs w:val="26"/>
        </w:rPr>
        <w:t xml:space="preserve"> А.А. виновен в совершении административного правонарушения, предусмотренного ст. 20.21 КоАП РФ, а именно </w:t>
      </w:r>
      <w:r w:rsidRPr="001808EF">
        <w:rPr>
          <w:rFonts w:ascii="Times New Roman" w:hAnsi="Times New Roman" w:cs="Times New Roman"/>
          <w:sz w:val="26"/>
          <w:szCs w:val="26"/>
        </w:rPr>
        <w:t>в п</w:t>
      </w:r>
      <w:r w:rsidRPr="001808EF">
        <w:rPr>
          <w:rFonts w:ascii="Times New Roman" w:hAnsi="Times New Roman" w:eastAsiaTheme="minorHAnsi" w:cs="Times New Roman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1808E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11F46" w:rsidRPr="001808EF" w:rsidP="00311F46">
      <w:pPr>
        <w:pStyle w:val="BodyTextIndent"/>
        <w:ind w:firstLine="567"/>
        <w:rPr>
          <w:sz w:val="26"/>
          <w:szCs w:val="26"/>
        </w:rPr>
      </w:pPr>
      <w:r w:rsidRPr="001808EF">
        <w:rPr>
          <w:sz w:val="26"/>
          <w:szCs w:val="26"/>
        </w:rPr>
        <w:t xml:space="preserve">Виновность </w:t>
      </w:r>
      <w:r w:rsidRPr="001808EF">
        <w:rPr>
          <w:sz w:val="26"/>
          <w:szCs w:val="26"/>
        </w:rPr>
        <w:t>Камалетдинова</w:t>
      </w:r>
      <w:r w:rsidRPr="001808EF">
        <w:rPr>
          <w:sz w:val="26"/>
          <w:szCs w:val="26"/>
        </w:rPr>
        <w:t xml:space="preserve"> А.А. в совершении административного правонарушения подтверждается материалами дела об административном правонарушении: протоколом 86 № </w:t>
      </w:r>
      <w:r w:rsidRPr="001808EF" w:rsidR="005F2C90">
        <w:rPr>
          <w:sz w:val="26"/>
          <w:szCs w:val="26"/>
        </w:rPr>
        <w:t>392</w:t>
      </w:r>
      <w:r w:rsidRPr="001808EF" w:rsidR="001808EF">
        <w:rPr>
          <w:sz w:val="26"/>
          <w:szCs w:val="26"/>
        </w:rPr>
        <w:t xml:space="preserve">606 </w:t>
      </w:r>
      <w:r w:rsidRPr="001808EF">
        <w:rPr>
          <w:sz w:val="26"/>
          <w:szCs w:val="26"/>
        </w:rPr>
        <w:t>об адми</w:t>
      </w:r>
      <w:r w:rsidRPr="001808EF" w:rsidR="00846EA3">
        <w:rPr>
          <w:sz w:val="26"/>
          <w:szCs w:val="26"/>
        </w:rPr>
        <w:t>н</w:t>
      </w:r>
      <w:r w:rsidRPr="001808EF" w:rsidR="001808EF">
        <w:rPr>
          <w:sz w:val="26"/>
          <w:szCs w:val="26"/>
        </w:rPr>
        <w:t>истративном правонарушении от 06</w:t>
      </w:r>
      <w:r w:rsidRPr="001808EF">
        <w:rPr>
          <w:sz w:val="26"/>
          <w:szCs w:val="26"/>
        </w:rPr>
        <w:t>.0</w:t>
      </w:r>
      <w:r w:rsidRPr="001808EF" w:rsidR="001808EF">
        <w:rPr>
          <w:sz w:val="26"/>
          <w:szCs w:val="26"/>
        </w:rPr>
        <w:t>8</w:t>
      </w:r>
      <w:r w:rsidRPr="001808EF">
        <w:rPr>
          <w:sz w:val="26"/>
          <w:szCs w:val="26"/>
        </w:rPr>
        <w:t xml:space="preserve">.2026 г., в котором изложены обстоятельства совершения </w:t>
      </w:r>
      <w:r w:rsidRPr="001808EF">
        <w:rPr>
          <w:sz w:val="26"/>
          <w:szCs w:val="26"/>
        </w:rPr>
        <w:t>Камалетдиновым</w:t>
      </w:r>
      <w:r w:rsidRPr="001808EF">
        <w:rPr>
          <w:sz w:val="26"/>
          <w:szCs w:val="26"/>
        </w:rPr>
        <w:t xml:space="preserve"> А.А. административного правонарушения, ему разъяснены права, предусмотренные ст. 25.1 КоАП РФ и ст. 51 Конституции РФ, с данным протоколом он был ознакомлен,   с протоколом    согласен, о  чем  свидетельствует  его  подпись; рапорт</w:t>
      </w:r>
      <w:r w:rsidRPr="001808EF" w:rsidR="00CE16C1">
        <w:rPr>
          <w:sz w:val="26"/>
          <w:szCs w:val="26"/>
        </w:rPr>
        <w:t xml:space="preserve">ом </w:t>
      </w:r>
      <w:r w:rsidRPr="001808EF" w:rsidR="00846EA3">
        <w:rPr>
          <w:sz w:val="26"/>
          <w:szCs w:val="26"/>
        </w:rPr>
        <w:t>полицейск</w:t>
      </w:r>
      <w:r w:rsidRPr="001808EF" w:rsidR="00CE16C1">
        <w:rPr>
          <w:sz w:val="26"/>
          <w:szCs w:val="26"/>
        </w:rPr>
        <w:t xml:space="preserve">ого </w:t>
      </w:r>
      <w:r w:rsidRPr="001808EF">
        <w:rPr>
          <w:sz w:val="26"/>
          <w:szCs w:val="26"/>
        </w:rPr>
        <w:t xml:space="preserve">ОВ ППСП ОМВД России по г. Когалыму от </w:t>
      </w:r>
      <w:r w:rsidRPr="001808EF" w:rsidR="001808EF">
        <w:rPr>
          <w:sz w:val="26"/>
          <w:szCs w:val="26"/>
        </w:rPr>
        <w:t>06</w:t>
      </w:r>
      <w:r w:rsidRPr="001808EF">
        <w:rPr>
          <w:sz w:val="26"/>
          <w:szCs w:val="26"/>
        </w:rPr>
        <w:t>.0</w:t>
      </w:r>
      <w:r w:rsidRPr="001808EF" w:rsidR="001808EF">
        <w:rPr>
          <w:sz w:val="26"/>
          <w:szCs w:val="26"/>
        </w:rPr>
        <w:t>8</w:t>
      </w:r>
      <w:r w:rsidRPr="001808EF" w:rsidR="00846EA3">
        <w:rPr>
          <w:sz w:val="26"/>
          <w:szCs w:val="26"/>
        </w:rPr>
        <w:t>.2026, которы</w:t>
      </w:r>
      <w:r w:rsidRPr="001808EF" w:rsidR="00CE16C1">
        <w:rPr>
          <w:sz w:val="26"/>
          <w:szCs w:val="26"/>
        </w:rPr>
        <w:t>й</w:t>
      </w:r>
      <w:r w:rsidRPr="001808EF">
        <w:rPr>
          <w:sz w:val="26"/>
          <w:szCs w:val="26"/>
        </w:rPr>
        <w:t xml:space="preserve"> содерж</w:t>
      </w:r>
      <w:r w:rsidRPr="001808EF" w:rsidR="00CE16C1">
        <w:rPr>
          <w:sz w:val="26"/>
          <w:szCs w:val="26"/>
        </w:rPr>
        <w:t>и</w:t>
      </w:r>
      <w:r w:rsidRPr="001808EF">
        <w:rPr>
          <w:sz w:val="26"/>
          <w:szCs w:val="26"/>
        </w:rPr>
        <w:t xml:space="preserve">т сведения, аналогичные протоколу об административном правонарушении; протоколом направления на медицинское освидетельствование от </w:t>
      </w:r>
      <w:r w:rsidRPr="001808EF" w:rsidR="001808EF">
        <w:rPr>
          <w:sz w:val="26"/>
          <w:szCs w:val="26"/>
        </w:rPr>
        <w:t>06</w:t>
      </w:r>
      <w:r w:rsidRPr="001808EF">
        <w:rPr>
          <w:sz w:val="26"/>
          <w:szCs w:val="26"/>
        </w:rPr>
        <w:t>.0</w:t>
      </w:r>
      <w:r w:rsidRPr="001808EF" w:rsidR="001808EF">
        <w:rPr>
          <w:sz w:val="26"/>
          <w:szCs w:val="26"/>
        </w:rPr>
        <w:t>8</w:t>
      </w:r>
      <w:r w:rsidRPr="001808EF">
        <w:rPr>
          <w:sz w:val="26"/>
          <w:szCs w:val="26"/>
        </w:rPr>
        <w:t xml:space="preserve">.2026; актом медицинского освидетельствования № </w:t>
      </w:r>
      <w:r w:rsidRPr="001808EF" w:rsidR="001808EF">
        <w:rPr>
          <w:sz w:val="26"/>
          <w:szCs w:val="26"/>
        </w:rPr>
        <w:t>972</w:t>
      </w:r>
      <w:r w:rsidRPr="001808EF">
        <w:rPr>
          <w:sz w:val="26"/>
          <w:szCs w:val="26"/>
        </w:rPr>
        <w:t xml:space="preserve"> от </w:t>
      </w:r>
      <w:r w:rsidRPr="001808EF" w:rsidR="001808EF">
        <w:rPr>
          <w:sz w:val="26"/>
          <w:szCs w:val="26"/>
        </w:rPr>
        <w:t>06</w:t>
      </w:r>
      <w:r w:rsidRPr="001808EF" w:rsidR="005F2C90">
        <w:rPr>
          <w:sz w:val="26"/>
          <w:szCs w:val="26"/>
        </w:rPr>
        <w:t>.0</w:t>
      </w:r>
      <w:r w:rsidRPr="001808EF" w:rsidR="001808EF">
        <w:rPr>
          <w:sz w:val="26"/>
          <w:szCs w:val="26"/>
        </w:rPr>
        <w:t>8</w:t>
      </w:r>
      <w:r w:rsidRPr="001808EF">
        <w:rPr>
          <w:sz w:val="26"/>
          <w:szCs w:val="26"/>
        </w:rPr>
        <w:t xml:space="preserve">.2026 г., которым у </w:t>
      </w:r>
      <w:r w:rsidRPr="001808EF">
        <w:rPr>
          <w:sz w:val="26"/>
          <w:szCs w:val="26"/>
        </w:rPr>
        <w:t>Камалетдинова</w:t>
      </w:r>
      <w:r w:rsidRPr="001808EF">
        <w:rPr>
          <w:sz w:val="26"/>
          <w:szCs w:val="26"/>
        </w:rPr>
        <w:t xml:space="preserve"> А.А. установлено состояние опьянения;  протоколом о доставлении (принудительном препровождении) лица в служебное помещение органа внутренних дел </w:t>
      </w:r>
      <w:r w:rsidRPr="001808EF">
        <w:rPr>
          <w:sz w:val="26"/>
          <w:szCs w:val="26"/>
        </w:rPr>
        <w:t xml:space="preserve">и  протоколом о задержании лица от </w:t>
      </w:r>
      <w:r w:rsidRPr="001808EF" w:rsidR="001808EF">
        <w:rPr>
          <w:sz w:val="26"/>
          <w:szCs w:val="26"/>
        </w:rPr>
        <w:t>06</w:t>
      </w:r>
      <w:r w:rsidRPr="001808EF" w:rsidR="005F2C90">
        <w:rPr>
          <w:sz w:val="26"/>
          <w:szCs w:val="26"/>
        </w:rPr>
        <w:t>.0</w:t>
      </w:r>
      <w:r w:rsidRPr="001808EF" w:rsidR="001808EF">
        <w:rPr>
          <w:sz w:val="26"/>
          <w:szCs w:val="26"/>
        </w:rPr>
        <w:t>8</w:t>
      </w:r>
      <w:r w:rsidRPr="001808EF">
        <w:rPr>
          <w:sz w:val="26"/>
          <w:szCs w:val="26"/>
        </w:rPr>
        <w:t xml:space="preserve">.2026 г., видеозаписью правонарушения, из которой усматривается, что </w:t>
      </w:r>
      <w:r w:rsidRPr="001808EF">
        <w:rPr>
          <w:sz w:val="26"/>
          <w:szCs w:val="26"/>
        </w:rPr>
        <w:t>Камалетдинов</w:t>
      </w:r>
      <w:r w:rsidRPr="001808EF">
        <w:rPr>
          <w:sz w:val="26"/>
          <w:szCs w:val="26"/>
        </w:rPr>
        <w:t xml:space="preserve"> А.А. находился в общественном месте с признаками опьянения.</w:t>
      </w:r>
    </w:p>
    <w:p w:rsidR="0047218B" w:rsidRPr="001808EF" w:rsidP="00472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sz w:val="26"/>
          <w:szCs w:val="26"/>
        </w:rPr>
        <w:t xml:space="preserve">Факт совершения </w:t>
      </w:r>
      <w:r w:rsidRPr="001808EF">
        <w:rPr>
          <w:rFonts w:ascii="Times New Roman" w:hAnsi="Times New Roman" w:cs="Times New Roman"/>
          <w:sz w:val="26"/>
          <w:szCs w:val="26"/>
        </w:rPr>
        <w:t>Камалетдиновым</w:t>
      </w:r>
      <w:r w:rsidRPr="001808EF">
        <w:rPr>
          <w:rFonts w:ascii="Times New Roman" w:hAnsi="Times New Roman" w:cs="Times New Roman"/>
          <w:sz w:val="26"/>
          <w:szCs w:val="26"/>
        </w:rPr>
        <w:t xml:space="preserve"> А.А административного правонарушения, предусмотренного ст.20.21 КоАП РФ подтверждается собранными по делу доказательствами. Достоверность и допустимость перечисленных выше доказательств, сомнений не вызывают, поскольку они нашли свое объективное подтверждение в ходе судебного разбирательства, получены с соблюдением требований КоАП РФ.</w:t>
      </w:r>
    </w:p>
    <w:p w:rsidR="0047218B" w:rsidRPr="001808EF" w:rsidP="00472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47218B" w:rsidRPr="001808EF" w:rsidP="00472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sz w:val="26"/>
          <w:szCs w:val="26"/>
        </w:rPr>
        <w:t xml:space="preserve">  Срок давности привлечения </w:t>
      </w:r>
      <w:r w:rsidRPr="001808EF">
        <w:rPr>
          <w:rFonts w:ascii="Times New Roman" w:hAnsi="Times New Roman" w:cs="Times New Roman"/>
          <w:sz w:val="26"/>
          <w:szCs w:val="26"/>
        </w:rPr>
        <w:t>Камалетдинова</w:t>
      </w:r>
      <w:r w:rsidRPr="001808EF">
        <w:rPr>
          <w:rFonts w:ascii="Times New Roman" w:hAnsi="Times New Roman" w:cs="Times New Roman"/>
          <w:sz w:val="26"/>
          <w:szCs w:val="26"/>
        </w:rPr>
        <w:t xml:space="preserve"> А.А к административной ответственности не истек.</w:t>
      </w:r>
    </w:p>
    <w:p w:rsidR="005F2C90" w:rsidRPr="001808EF" w:rsidP="005F2C9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808EF">
        <w:rPr>
          <w:sz w:val="26"/>
          <w:szCs w:val="26"/>
        </w:rPr>
        <w:t xml:space="preserve">  Правонарушение </w:t>
      </w:r>
      <w:r w:rsidRPr="001808EF">
        <w:rPr>
          <w:sz w:val="26"/>
          <w:szCs w:val="26"/>
        </w:rPr>
        <w:t>Камалетдинов</w:t>
      </w:r>
      <w:r w:rsidRPr="001808EF">
        <w:rPr>
          <w:sz w:val="26"/>
          <w:szCs w:val="26"/>
        </w:rPr>
        <w:t xml:space="preserve"> А.А совершил умышленно, поскольку понимал и мог предвидеть последствия своих действий.</w:t>
      </w:r>
    </w:p>
    <w:p w:rsidR="00311F46" w:rsidRPr="001808EF" w:rsidP="005F2C9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808EF">
        <w:rPr>
          <w:sz w:val="26"/>
          <w:szCs w:val="26"/>
        </w:rPr>
        <w:t>Обстоятельств, исключающих производство по делу, не имеется.</w:t>
      </w:r>
    </w:p>
    <w:p w:rsidR="005F2C90" w:rsidRPr="001808EF" w:rsidP="005F2C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color w:val="000000"/>
          <w:sz w:val="26"/>
          <w:szCs w:val="26"/>
        </w:rPr>
        <w:t xml:space="preserve">Обстоятельством, смягчающим административную ответственность в соответствии со ст. 4.2 КоАП РФ является </w:t>
      </w:r>
      <w:r w:rsidRPr="001808EF">
        <w:rPr>
          <w:rFonts w:ascii="Times New Roman" w:hAnsi="Times New Roman" w:cs="Times New Roman"/>
          <w:color w:val="000000"/>
          <w:sz w:val="26"/>
          <w:szCs w:val="26"/>
        </w:rPr>
        <w:t>признание вины</w:t>
      </w:r>
      <w:r w:rsidRPr="001808EF" w:rsidR="0047218B">
        <w:rPr>
          <w:rFonts w:ascii="Times New Roman" w:hAnsi="Times New Roman" w:cs="Times New Roman"/>
          <w:color w:val="000000"/>
          <w:sz w:val="26"/>
          <w:szCs w:val="26"/>
        </w:rPr>
        <w:t xml:space="preserve"> и </w:t>
      </w:r>
      <w:r w:rsidRPr="001808EF">
        <w:rPr>
          <w:rFonts w:ascii="Times New Roman" w:hAnsi="Times New Roman" w:cs="Times New Roman"/>
          <w:color w:val="000000"/>
          <w:sz w:val="26"/>
          <w:szCs w:val="26"/>
        </w:rPr>
        <w:t xml:space="preserve">раскаяние </w:t>
      </w:r>
      <w:r w:rsidRPr="001808EF">
        <w:rPr>
          <w:rFonts w:ascii="Times New Roman" w:hAnsi="Times New Roman" w:cs="Times New Roman"/>
          <w:color w:val="000000"/>
          <w:sz w:val="26"/>
          <w:szCs w:val="26"/>
        </w:rPr>
        <w:t>Камалетдинова</w:t>
      </w:r>
      <w:r w:rsidRPr="001808EF">
        <w:rPr>
          <w:rFonts w:ascii="Times New Roman" w:hAnsi="Times New Roman" w:cs="Times New Roman"/>
          <w:color w:val="000000"/>
          <w:sz w:val="26"/>
          <w:szCs w:val="26"/>
        </w:rPr>
        <w:t xml:space="preserve"> А.А.</w:t>
      </w:r>
    </w:p>
    <w:p w:rsidR="005F2C90" w:rsidRPr="001808EF" w:rsidP="005F2C9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808EF">
        <w:rPr>
          <w:rFonts w:ascii="Times New Roman" w:hAnsi="Times New Roman" w:cs="Times New Roman"/>
          <w:color w:val="000000"/>
          <w:sz w:val="26"/>
          <w:szCs w:val="26"/>
        </w:rPr>
        <w:t>Мировой судья в соответствии с п.2 ч.1 ст.4.3 КоАП РФ признает обстоятельством, отягчающим административную ответственность</w:t>
      </w:r>
      <w:r w:rsidRPr="001808EF">
        <w:rPr>
          <w:rFonts w:ascii="Times New Roman" w:hAnsi="Times New Roman" w:cs="Times New Roman"/>
          <w:sz w:val="26"/>
          <w:szCs w:val="26"/>
        </w:rPr>
        <w:t xml:space="preserve">. </w:t>
      </w:r>
      <w:r w:rsidRPr="001808EF">
        <w:rPr>
          <w:rFonts w:ascii="Times New Roman" w:hAnsi="Times New Roman" w:cs="Times New Roman"/>
          <w:color w:val="000000"/>
          <w:sz w:val="26"/>
          <w:szCs w:val="26"/>
        </w:rPr>
        <w:t>неоднократное совершение им однородного административного правонарушения.</w:t>
      </w:r>
    </w:p>
    <w:p w:rsidR="0047218B" w:rsidRPr="001808EF" w:rsidP="005F2C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color w:val="000000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Pr="001808EF">
        <w:rPr>
          <w:rFonts w:ascii="Times New Roman" w:hAnsi="Times New Roman" w:cs="Times New Roman"/>
          <w:color w:val="000000"/>
          <w:sz w:val="26"/>
          <w:szCs w:val="26"/>
        </w:rPr>
        <w:t>Камалетдинова</w:t>
      </w:r>
      <w:r w:rsidRPr="001808EF">
        <w:rPr>
          <w:rFonts w:ascii="Times New Roman" w:hAnsi="Times New Roman" w:cs="Times New Roman"/>
          <w:color w:val="000000"/>
          <w:sz w:val="26"/>
          <w:szCs w:val="26"/>
        </w:rPr>
        <w:t xml:space="preserve"> А.А., состояние здоровья, </w:t>
      </w:r>
      <w:r w:rsidRPr="001808EF">
        <w:rPr>
          <w:rFonts w:ascii="Times New Roman" w:hAnsi="Times New Roman" w:cs="Times New Roman"/>
          <w:sz w:val="26"/>
          <w:szCs w:val="26"/>
        </w:rPr>
        <w:t xml:space="preserve">наличия обстоятельств смягчающих и отягчающих административную ответственность, а также то, что </w:t>
      </w:r>
      <w:r w:rsidRPr="001808EF">
        <w:rPr>
          <w:rFonts w:ascii="Times New Roman" w:hAnsi="Times New Roman" w:cs="Times New Roman"/>
          <w:color w:val="000000"/>
          <w:sz w:val="26"/>
          <w:szCs w:val="26"/>
        </w:rPr>
        <w:t>Камалетдинов</w:t>
      </w:r>
      <w:r w:rsidRPr="001808EF">
        <w:rPr>
          <w:rFonts w:ascii="Times New Roman" w:hAnsi="Times New Roman" w:cs="Times New Roman"/>
          <w:color w:val="000000"/>
          <w:sz w:val="26"/>
          <w:szCs w:val="26"/>
        </w:rPr>
        <w:t xml:space="preserve"> А.А</w:t>
      </w:r>
      <w:r w:rsidRPr="001808EF">
        <w:rPr>
          <w:rFonts w:ascii="Times New Roman" w:hAnsi="Times New Roman" w:cs="Times New Roman"/>
          <w:sz w:val="26"/>
          <w:szCs w:val="26"/>
        </w:rPr>
        <w:t xml:space="preserve">., должных выводов для себя не делает, на путь исправления не встает, систематически привлекается к административной ответственности, что характеризует его как личность склонную к совершению административных правонарушений, в связи с чем, мировой судья считает необходимым назначить </w:t>
      </w:r>
      <w:r w:rsidRPr="001808EF">
        <w:rPr>
          <w:rFonts w:ascii="Times New Roman" w:hAnsi="Times New Roman" w:cs="Times New Roman"/>
          <w:color w:val="000000"/>
          <w:sz w:val="26"/>
          <w:szCs w:val="26"/>
        </w:rPr>
        <w:t xml:space="preserve">ему </w:t>
      </w:r>
      <w:r w:rsidRPr="001808EF">
        <w:rPr>
          <w:rFonts w:ascii="Times New Roman" w:hAnsi="Times New Roman" w:cs="Times New Roman"/>
          <w:sz w:val="26"/>
          <w:szCs w:val="26"/>
        </w:rPr>
        <w:t>наказания в виде административного ареста.</w:t>
      </w:r>
    </w:p>
    <w:p w:rsidR="00311F46" w:rsidRPr="001808EF" w:rsidP="00311F46">
      <w:pPr>
        <w:pStyle w:val="BodyTextIndent"/>
        <w:ind w:firstLine="567"/>
        <w:rPr>
          <w:sz w:val="26"/>
          <w:szCs w:val="26"/>
        </w:rPr>
      </w:pPr>
      <w:r w:rsidRPr="001808EF">
        <w:rPr>
          <w:sz w:val="26"/>
          <w:szCs w:val="26"/>
        </w:rPr>
        <w:t>Ограничений для назначения административного ареста, перечисленных в ч.2 ст.3.9 КоАП РФ, по делу не имеется.</w:t>
      </w:r>
    </w:p>
    <w:p w:rsidR="00311F46" w:rsidRPr="001808EF" w:rsidP="00311F46">
      <w:pPr>
        <w:pStyle w:val="BodyTextIndent"/>
        <w:ind w:firstLine="567"/>
        <w:rPr>
          <w:sz w:val="26"/>
          <w:szCs w:val="26"/>
        </w:rPr>
      </w:pPr>
      <w:r w:rsidRPr="001808EF">
        <w:rPr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311F46" w:rsidRPr="001808EF" w:rsidP="00311F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1808EF">
        <w:rPr>
          <w:rFonts w:ascii="Times New Roman" w:hAnsi="Times New Roman" w:cs="Times New Roman"/>
          <w:bCs/>
          <w:sz w:val="26"/>
          <w:szCs w:val="26"/>
        </w:rPr>
        <w:t xml:space="preserve">ст. </w:t>
      </w:r>
      <w:r w:rsidRPr="001808EF">
        <w:rPr>
          <w:rFonts w:ascii="Times New Roman" w:hAnsi="Times New Roman" w:cs="Times New Roman"/>
          <w:sz w:val="26"/>
          <w:szCs w:val="26"/>
        </w:rPr>
        <w:t>29.9, 29.10 КоАП РФ, мировой судья,</w:t>
      </w:r>
    </w:p>
    <w:p w:rsidR="00311F46" w:rsidRPr="001808EF" w:rsidP="00311F4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311F46" w:rsidRPr="001808EF" w:rsidP="00311F46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808EF"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311F46" w:rsidRPr="001808EF" w:rsidP="00311F4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311F46" w:rsidRPr="001808EF" w:rsidP="00311F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sz w:val="26"/>
          <w:szCs w:val="26"/>
        </w:rPr>
        <w:t>Камалетдинова</w:t>
      </w:r>
      <w:r w:rsidRPr="001808EF">
        <w:rPr>
          <w:rFonts w:ascii="Times New Roman" w:hAnsi="Times New Roman" w:cs="Times New Roman"/>
          <w:sz w:val="26"/>
          <w:szCs w:val="26"/>
        </w:rPr>
        <w:t xml:space="preserve"> Айрата </w:t>
      </w:r>
      <w:r w:rsidRPr="001808EF">
        <w:rPr>
          <w:rFonts w:ascii="Times New Roman" w:hAnsi="Times New Roman" w:cs="Times New Roman"/>
          <w:sz w:val="26"/>
          <w:szCs w:val="26"/>
        </w:rPr>
        <w:t>Акрамовича</w:t>
      </w:r>
      <w:r w:rsidRPr="001808EF">
        <w:rPr>
          <w:rFonts w:ascii="Times New Roman" w:hAnsi="Times New Roman" w:cs="Times New Roman"/>
          <w:sz w:val="26"/>
          <w:szCs w:val="26"/>
        </w:rPr>
        <w:t xml:space="preserve"> признать виновным в совершении правонарушения, предусмотренного ст. 20.21 КоАП РФ и назначить ему административное наказание в виде административного ареста сроком на 0</w:t>
      </w:r>
      <w:r w:rsidR="000405DD">
        <w:rPr>
          <w:rFonts w:ascii="Times New Roman" w:hAnsi="Times New Roman" w:cs="Times New Roman"/>
          <w:sz w:val="26"/>
          <w:szCs w:val="26"/>
        </w:rPr>
        <w:t>5</w:t>
      </w:r>
      <w:r w:rsidRPr="001808EF">
        <w:rPr>
          <w:rFonts w:ascii="Times New Roman" w:hAnsi="Times New Roman" w:cs="Times New Roman"/>
          <w:sz w:val="26"/>
          <w:szCs w:val="26"/>
        </w:rPr>
        <w:t xml:space="preserve"> (</w:t>
      </w:r>
      <w:r w:rsidR="000405DD">
        <w:rPr>
          <w:rFonts w:ascii="Times New Roman" w:hAnsi="Times New Roman" w:cs="Times New Roman"/>
          <w:sz w:val="26"/>
          <w:szCs w:val="26"/>
        </w:rPr>
        <w:t>пять</w:t>
      </w:r>
      <w:r w:rsidRPr="001808EF">
        <w:rPr>
          <w:rFonts w:ascii="Times New Roman" w:hAnsi="Times New Roman" w:cs="Times New Roman"/>
          <w:sz w:val="26"/>
          <w:szCs w:val="26"/>
        </w:rPr>
        <w:t>) суток в ОМВД России по г. Когалыму.</w:t>
      </w:r>
    </w:p>
    <w:p w:rsidR="005F2C90" w:rsidRPr="001808EF" w:rsidP="00311F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sz w:val="26"/>
          <w:szCs w:val="26"/>
        </w:rPr>
        <w:t xml:space="preserve">Срок наказания </w:t>
      </w:r>
      <w:r w:rsidRPr="001808EF">
        <w:rPr>
          <w:rFonts w:ascii="Times New Roman" w:hAnsi="Times New Roman" w:cs="Times New Roman"/>
          <w:sz w:val="26"/>
          <w:szCs w:val="26"/>
        </w:rPr>
        <w:t>Камалетдинову</w:t>
      </w:r>
      <w:r w:rsidRPr="001808EF">
        <w:rPr>
          <w:rFonts w:ascii="Times New Roman" w:hAnsi="Times New Roman" w:cs="Times New Roman"/>
          <w:sz w:val="26"/>
          <w:szCs w:val="26"/>
        </w:rPr>
        <w:t xml:space="preserve"> А.А. исчислять с </w:t>
      </w:r>
      <w:r w:rsidRPr="001808EF" w:rsidR="001808EF">
        <w:rPr>
          <w:rFonts w:ascii="Times New Roman" w:hAnsi="Times New Roman" w:cs="Times New Roman"/>
          <w:sz w:val="26"/>
          <w:szCs w:val="26"/>
        </w:rPr>
        <w:t>01 час. 40 мин. 06.08.2026 г</w:t>
      </w:r>
      <w:r w:rsidRPr="001808EF">
        <w:rPr>
          <w:rFonts w:ascii="Times New Roman" w:hAnsi="Times New Roman" w:cs="Times New Roman"/>
          <w:sz w:val="26"/>
          <w:szCs w:val="26"/>
        </w:rPr>
        <w:t>.</w:t>
      </w:r>
    </w:p>
    <w:p w:rsidR="00311F46" w:rsidRPr="001808EF" w:rsidP="00311F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sz w:val="26"/>
          <w:szCs w:val="26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311F46" w:rsidRPr="001808EF" w:rsidP="00311F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08EF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порядке и </w:t>
      </w:r>
      <w:r w:rsidRPr="001808EF">
        <w:rPr>
          <w:rFonts w:ascii="Times New Roman" w:hAnsi="Times New Roman" w:cs="Times New Roman"/>
          <w:sz w:val="26"/>
          <w:szCs w:val="26"/>
        </w:rPr>
        <w:t>сро</w:t>
      </w:r>
      <w:r w:rsidRPr="001808EF" w:rsidR="00DF0201">
        <w:rPr>
          <w:rFonts w:ascii="Times New Roman" w:hAnsi="Times New Roman" w:cs="Times New Roman"/>
          <w:sz w:val="26"/>
          <w:szCs w:val="26"/>
        </w:rPr>
        <w:t xml:space="preserve">  </w:t>
      </w:r>
      <w:r w:rsidRPr="001808EF">
        <w:rPr>
          <w:rFonts w:ascii="Times New Roman" w:hAnsi="Times New Roman" w:cs="Times New Roman"/>
          <w:sz w:val="26"/>
          <w:szCs w:val="26"/>
        </w:rPr>
        <w:t>ки</w:t>
      </w:r>
      <w:r w:rsidRPr="001808EF">
        <w:rPr>
          <w:rFonts w:ascii="Times New Roman" w:hAnsi="Times New Roman" w:cs="Times New Roman"/>
          <w:sz w:val="26"/>
          <w:szCs w:val="26"/>
        </w:rPr>
        <w:t>, установленные статьями 30.1, 30.2, 30.3 Кодекса Российской Федерации об административных правонарушениях</w:t>
      </w:r>
      <w:r w:rsidRPr="001808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808EF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311F46" w:rsidRPr="001808EF" w:rsidP="00311F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13F5" w:rsidRPr="001808EF" w:rsidP="0005700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808EF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1808EF">
        <w:rPr>
          <w:rFonts w:ascii="Times New Roman" w:hAnsi="Times New Roman" w:cs="Times New Roman"/>
          <w:sz w:val="26"/>
          <w:szCs w:val="26"/>
        </w:rPr>
        <w:t>с</w:t>
      </w:r>
      <w:r w:rsidRPr="001808EF">
        <w:rPr>
          <w:rFonts w:ascii="Times New Roman" w:hAnsi="Times New Roman" w:cs="Times New Roman"/>
          <w:bCs/>
          <w:sz w:val="26"/>
          <w:szCs w:val="26"/>
        </w:rPr>
        <w:t>удья:</w:t>
      </w:r>
      <w:r w:rsidRPr="001808EF" w:rsidR="00DF020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405D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808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808EF">
        <w:rPr>
          <w:rFonts w:ascii="Times New Roman" w:hAnsi="Times New Roman" w:cs="Times New Roman"/>
          <w:bCs/>
          <w:sz w:val="26"/>
          <w:szCs w:val="26"/>
        </w:rPr>
        <w:t xml:space="preserve">                                 </w:t>
      </w:r>
      <w:r w:rsidRPr="001808EF">
        <w:rPr>
          <w:rFonts w:ascii="Times New Roman" w:hAnsi="Times New Roman" w:cs="Times New Roman"/>
          <w:bCs/>
          <w:sz w:val="26"/>
          <w:szCs w:val="26"/>
        </w:rPr>
        <w:tab/>
        <w:t xml:space="preserve">                </w:t>
      </w:r>
      <w:r w:rsidRPr="001808EF">
        <w:rPr>
          <w:rFonts w:ascii="Times New Roman" w:hAnsi="Times New Roman" w:cs="Times New Roman"/>
          <w:bCs/>
          <w:sz w:val="26"/>
          <w:szCs w:val="26"/>
        </w:rPr>
        <w:tab/>
        <w:t xml:space="preserve">      Е.М. Филяева</w:t>
      </w:r>
    </w:p>
    <w:p w:rsidR="005F2C90" w:rsidRPr="001808EF">
      <w:pPr>
        <w:rPr>
          <w:rFonts w:ascii="Times New Roman" w:hAnsi="Times New Roman" w:cs="Times New Roman"/>
        </w:rPr>
      </w:pPr>
    </w:p>
    <w:sectPr w:rsidSect="0047218B">
      <w:pgSz w:w="11906" w:h="16838"/>
      <w:pgMar w:top="568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28"/>
    <w:rsid w:val="000405DD"/>
    <w:rsid w:val="00057007"/>
    <w:rsid w:val="000F1FA8"/>
    <w:rsid w:val="001808EF"/>
    <w:rsid w:val="00311F46"/>
    <w:rsid w:val="00463F28"/>
    <w:rsid w:val="0047218B"/>
    <w:rsid w:val="005F2C90"/>
    <w:rsid w:val="006801E1"/>
    <w:rsid w:val="00846EA3"/>
    <w:rsid w:val="008B1D87"/>
    <w:rsid w:val="00AA13F5"/>
    <w:rsid w:val="00CE16C1"/>
    <w:rsid w:val="00DF0201"/>
    <w:rsid w:val="00F735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F0EFF28-506B-40B0-B3BE-027E9A1A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F46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11F4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11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Normal"/>
    <w:rsid w:val="00472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8B1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B1D87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